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7" w:rsidRPr="004E4CAC" w:rsidRDefault="00387397" w:rsidP="004E4CA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387397" w:rsidRPr="004E4CAC" w:rsidRDefault="00387397" w:rsidP="004E4CA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hAnsi="Times New Roman" w:cs="Times New Roman"/>
          <w:sz w:val="28"/>
          <w:szCs w:val="28"/>
          <w:lang w:eastAsia="ru-RU"/>
        </w:rPr>
        <w:t>Директор МУ КЦСОН</w:t>
      </w:r>
    </w:p>
    <w:p w:rsidR="00387397" w:rsidRPr="004E4CAC" w:rsidRDefault="00387397" w:rsidP="004E4CA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hAnsi="Times New Roman" w:cs="Times New Roman"/>
          <w:sz w:val="28"/>
          <w:szCs w:val="28"/>
          <w:lang w:eastAsia="ru-RU"/>
        </w:rPr>
        <w:t>Аргаяшского</w:t>
      </w:r>
    </w:p>
    <w:p w:rsidR="00387397" w:rsidRPr="004E4CAC" w:rsidRDefault="00387397" w:rsidP="004E4CA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87397" w:rsidRPr="004E4CAC" w:rsidRDefault="00387397" w:rsidP="004E4CA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 w:rsidRPr="004E4CAC">
        <w:rPr>
          <w:rFonts w:ascii="Times New Roman" w:hAnsi="Times New Roman" w:cs="Times New Roman"/>
          <w:sz w:val="28"/>
          <w:szCs w:val="28"/>
          <w:lang w:eastAsia="ru-RU"/>
        </w:rPr>
        <w:t>Л.Г.Садыкова</w:t>
      </w:r>
      <w:proofErr w:type="spellEnd"/>
    </w:p>
    <w:p w:rsidR="00387397" w:rsidRPr="004E4CAC" w:rsidRDefault="00FF1419" w:rsidP="004E4CA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_______________ 2019</w:t>
      </w:r>
      <w:bookmarkStart w:id="0" w:name="_GoBack"/>
      <w:bookmarkEnd w:id="0"/>
      <w:r w:rsidR="00387397" w:rsidRPr="004E4CAC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7397" w:rsidRPr="004E4CAC" w:rsidRDefault="00387397" w:rsidP="004E4CA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397" w:rsidRPr="004E4CAC" w:rsidRDefault="00387397" w:rsidP="004E4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4CA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87397" w:rsidRPr="004E4CAC" w:rsidRDefault="00387397" w:rsidP="004E4C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hAnsi="Times New Roman" w:cs="Times New Roman"/>
          <w:sz w:val="28"/>
          <w:szCs w:val="28"/>
          <w:lang w:eastAsia="ru-RU"/>
        </w:rPr>
        <w:t xml:space="preserve">об отделении </w:t>
      </w:r>
      <w:r w:rsidR="004E47E1">
        <w:rPr>
          <w:rFonts w:ascii="Times New Roman" w:hAnsi="Times New Roman" w:cs="Times New Roman"/>
          <w:sz w:val="28"/>
          <w:szCs w:val="28"/>
          <w:lang w:eastAsia="ru-RU"/>
        </w:rPr>
        <w:t xml:space="preserve">срочного социального обслуживания </w:t>
      </w:r>
    </w:p>
    <w:p w:rsidR="00387397" w:rsidRPr="004E4CAC" w:rsidRDefault="00387397" w:rsidP="004E4C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97" w:rsidRPr="004E4CAC" w:rsidRDefault="00387397" w:rsidP="004E4CA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278"/>
      <w:r w:rsidRPr="004E4CA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1"/>
    </w:p>
    <w:p w:rsidR="00387397" w:rsidRDefault="00387397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деятельности отделения </w:t>
      </w:r>
      <w:r w:rsidR="004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срочного социального обслуживания </w:t>
      </w: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Отделение), являющегося структурным подразделением муниципального учреждения «Комплексный центр социального обслуживания населения» Аргаяшского муниципального района Челябинской области (дале</w:t>
      </w:r>
      <w:proofErr w:type="gramStart"/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КЦСОН).</w:t>
      </w:r>
    </w:p>
    <w:p w:rsidR="00FF1419" w:rsidRDefault="004E47E1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составе отделения срочного социального обслуживания создается </w:t>
      </w:r>
      <w:r w:rsidRPr="00FF1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мобильная </w:t>
      </w:r>
      <w:r w:rsidR="001219F2" w:rsidRPr="00FF1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</w:t>
      </w:r>
      <w:r w:rsidRPr="00FF1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19F2" w:rsidRPr="00FF1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служба</w:t>
      </w:r>
      <w:r w:rsid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FF14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7E1" w:rsidRDefault="00FF1419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прав граждан малых и отдаленных населенных пунктов на социальную поддержку и помощь, на доступность социального обслуживания и с</w:t>
      </w:r>
      <w:r w:rsid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оздания </w:t>
      </w:r>
      <w:proofErr w:type="gramStart"/>
      <w:r w:rsid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повышения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сельского 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419" w:rsidRPr="004E4CAC" w:rsidRDefault="00FF1419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доставки лиц старше 65 лет, проживающих в сельской местности, в медицинские организации для проведения профилактических медицинских осмотров и диспансеризации, в том числе для проведения дополнительных скринингов на выявление отдельных социально значимых неинфекционных заболеваний.</w:t>
      </w:r>
    </w:p>
    <w:p w:rsidR="00387397" w:rsidRPr="004E4CAC" w:rsidRDefault="004E47E1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397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7397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Отделение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Федерации, других федеральных органов исполнительной власти, законами Челябинской области, постановлениями и распоряжениями Правительства Челябинской области, Губернатора Челябинской области, Уставом Аргаяшского муниципального района, решениями органов местного самоуправления Аргаяшского  муниципального района</w:t>
      </w:r>
      <w:proofErr w:type="gramEnd"/>
      <w:r w:rsidR="00387397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приказами и методическими письмами Министерства социальных отношений Челябинской области, Уставом МУ КЦСОН, настоящим Положением.</w:t>
      </w:r>
    </w:p>
    <w:p w:rsidR="00387397" w:rsidRPr="004E4CAC" w:rsidRDefault="004E47E1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7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текущей деятельностью Отделения осуществляет заведующий отделением, назначаемый на должность директором МУ КЦСОН.</w:t>
      </w:r>
    </w:p>
    <w:p w:rsidR="00387397" w:rsidRPr="004E4CAC" w:rsidRDefault="004E47E1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7397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сферу компетенции заведующего отделением входит деятельность, связанная:</w:t>
      </w:r>
    </w:p>
    <w:p w:rsidR="00387397" w:rsidRPr="004E4CAC" w:rsidRDefault="00387397" w:rsidP="004E4C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-с организационной работой по выполнению в соответствии с нормами действующего законодательства задач, возложенных на данное структурное подразделение;</w:t>
      </w:r>
    </w:p>
    <w:p w:rsidR="00387397" w:rsidRPr="004E4CAC" w:rsidRDefault="00387397" w:rsidP="004E4C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соблюдением правил и нормативных требований охраны труда;</w:t>
      </w:r>
    </w:p>
    <w:p w:rsidR="00387397" w:rsidRPr="004E4CAC" w:rsidRDefault="00387397" w:rsidP="004E4C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подготовкой и предоставлением отчетной документации по установленным формам, срокам в соответствующие органы;</w:t>
      </w:r>
    </w:p>
    <w:p w:rsidR="00387397" w:rsidRPr="004E4CAC" w:rsidRDefault="00387397" w:rsidP="004E4C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внедрением новых технологий предоставления социальных услуг;</w:t>
      </w:r>
    </w:p>
    <w:p w:rsidR="00387397" w:rsidRPr="004E4CAC" w:rsidRDefault="00387397" w:rsidP="004E4C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организацией информационно-аналитической работы по результатам деятельности Отделения (ежемесячно, ежеквартально, за год).</w:t>
      </w:r>
    </w:p>
    <w:p w:rsidR="00387397" w:rsidRDefault="004E47E1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397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Штатная численность работников Отделения утверждается директором МУ КЦСОН в соответствии с установленной предельной штатной численностью.</w:t>
      </w:r>
    </w:p>
    <w:p w:rsidR="004E47E1" w:rsidRDefault="004E47E1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обязанностей внутри отдела между работниками производится заведующим Отделением.</w:t>
      </w:r>
    </w:p>
    <w:p w:rsidR="004E4CAC" w:rsidRPr="004E4CAC" w:rsidRDefault="004E4CAC" w:rsidP="004E4CA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 отделения.</w:t>
      </w:r>
    </w:p>
    <w:p w:rsidR="004E4CAC" w:rsidRPr="004E4CAC" w:rsidRDefault="004E4CAC" w:rsidP="004E4C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309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bookmarkStart w:id="3" w:name="sub_1310"/>
      <w:bookmarkEnd w:id="2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="004E47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Срочное социальное обслуживание включает в себя предоставление неотложной социальной помощи гражданам, признанным нуждающимися в социальном обслуживании, направленной на поддержание их жизнедеятельности.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1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Результатами предоставления срочных социальных услуг являются преодоление трудной жизненной ситуации, улучшение условий жизнедеятельности получателя социальных услуг.</w:t>
      </w:r>
    </w:p>
    <w:p w:rsidR="004E4CAC" w:rsidRPr="004E4CAC" w:rsidRDefault="004E4CAC" w:rsidP="004E4CA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деятельности отделения.</w:t>
      </w:r>
    </w:p>
    <w:p w:rsid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1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Срочные социальные услуги предоставляются гражданам, проживающим (пребывающим) на территории </w:t>
      </w:r>
      <w:r w:rsid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 муниципального района Челябинской области.</w:t>
      </w:r>
    </w:p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необходимых гражданину видов срочных социальных услуг учитываются его нуждаемость в получении таких социальных услуг, обстоятельства, которые ухудшают или могут ухудшить условия его жизнедеятельности, для организации оказания гражданину своевременной адресной социальной помощи.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1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обстоятельствам, ухудшающим или способным ухудшить условия жизнедеятельности граждан, при которых гражданину предоставляются срочные социальные услуги, относится нуждаемость гражданина в неотложной материальной, натуральной и иной срочной помощи в связи </w:t>
      </w:r>
      <w:proofErr w:type="gramStart"/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6"/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отсутствием работы и сре</w:t>
      </w:r>
      <w:proofErr w:type="gramStart"/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уществованию;</w:t>
      </w:r>
    </w:p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утратой жилого помещения в результате чрезвычайных ситуаций, стихийных бедствий, пожара и тому подобного;</w:t>
      </w:r>
    </w:p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наличием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семье;</w:t>
      </w:r>
    </w:p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иными обстоятельствами, требующими предоставления неотложной социальной помощи.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</w:t>
      </w:r>
      <w:r w:rsid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Аргаяшского 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Челябинской области (далее именуется - уполномоченный орган) либо переданные заявление или обращение в рамках</w:t>
      </w:r>
      <w:proofErr w:type="gramEnd"/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15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срочных социальных услуг гражданин представляет в уполномоченный орган по месту жительства следующие документы:</w:t>
      </w:r>
    </w:p>
    <w:bookmarkEnd w:id="8"/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гражданина (его законного представителя) по форме, утвержденной Министерством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удостоверяющего личность заявителя, его законного представителя;</w:t>
      </w:r>
    </w:p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44"/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 о составе семьи, выданную органом местного самоуправления муниципального образования Челябинской области или жилищно-эксплуатационным предприятием;</w:t>
      </w:r>
    </w:p>
    <w:p w:rsidR="004E4CAC" w:rsidRPr="004E4CAC" w:rsidRDefault="004E4CAC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45"/>
      <w:bookmarkEnd w:id="9"/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наличие обстоятельств,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9 </w:t>
      </w: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31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не представлять документы, указанные в </w:t>
      </w:r>
      <w:hyperlink r:id="rId5" w:anchor="sub_1344" w:history="1">
        <w:r w:rsidR="004E4CAC" w:rsidRPr="004E4CA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подпунктах 3</w:t>
        </w:r>
      </w:hyperlink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sub_1345" w:history="1">
        <w:r w:rsidR="004E4CAC" w:rsidRPr="004E4CA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4 пункта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требованиями </w:t>
      </w:r>
      <w:hyperlink r:id="rId7" w:history="1">
        <w:r w:rsidR="004E4CAC" w:rsidRPr="004E4CA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N 210-ФЗ "Об организации предоставления государственных и муниципальных услуг". Уполномоченный орган самостоятельно запрашивает их в рамках межведомственного взаимодействия.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17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подачи заявления на получение социальных услуг считается день подачи заявления и всех необходимых документов.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318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319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заявления уполномоченный орган принимает решение об определении вида срочной социальной помощи и поставщика срочных социальных услуг.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320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Срочные социальные услуги предоставляются бесплатно.</w:t>
      </w:r>
    </w:p>
    <w:p w:rsidR="004E4CAC" w:rsidRPr="004E4CAC" w:rsidRDefault="00090686" w:rsidP="004E4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21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4E4CAC" w:rsidRPr="004E4CAC" w:rsidRDefault="00090686" w:rsidP="00EB2B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22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отказаться от срочных социальных услуг. Отказ оформляется в письменной форме.</w:t>
      </w:r>
    </w:p>
    <w:p w:rsidR="004E4CAC" w:rsidRPr="004E4CAC" w:rsidRDefault="00090686" w:rsidP="00EB2B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23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Виды, </w:t>
      </w:r>
      <w:proofErr w:type="gramStart"/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предоставления срочных социальных услуг регламентируются стандартом предоставления срочных со</w:t>
      </w:r>
      <w:r w:rsidR="00EB2B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услуг, предусмотренных Порядком предоставления социальных услуг поставщиками социальных услуг, утвержденным постановлением Правительства Челябинской области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CAC" w:rsidRDefault="00090686" w:rsidP="00EB2B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24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Срочные социальные услуги в виде выплаты единовременного социального пособия предоставляются в соответствии с </w:t>
      </w:r>
      <w:hyperlink r:id="rId8" w:history="1">
        <w:r w:rsidR="004E4CAC" w:rsidRPr="004E4CA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="004E4CAC" w:rsidRPr="004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Челябинской области от 20.06.2012 г. N 332-П "Об Административном регламенте предоставления государственной услуги "Выплата единовременного социального пособия".</w:t>
      </w:r>
    </w:p>
    <w:p w:rsidR="00090686" w:rsidRDefault="00090686" w:rsidP="00EB2B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Услуга «тревожная кнопка» предоставляется одиноко проживающим инвалидам и участникам Великой Отечественной войны, нуждающимся в социальной помощи.</w:t>
      </w:r>
    </w:p>
    <w:p w:rsidR="00FF1419" w:rsidRDefault="00FF1419" w:rsidP="00EB2B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Доставка лиц старше 65 лет, проживающих в сельской местности, в медицинские организации осуществляется в соответствии с Порядком,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 совместным приказом Министерства социальных отношений и Министерства здравоохранения от 02.08.2019 г. № 412/711.</w:t>
      </w:r>
    </w:p>
    <w:p w:rsidR="00EB2B4E" w:rsidRDefault="00FF1419" w:rsidP="00EB2B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B2B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работы отделения составляется отчетность установленной формы.</w:t>
      </w:r>
    </w:p>
    <w:p w:rsidR="00EB2B4E" w:rsidRPr="00901C66" w:rsidRDefault="00FF1419" w:rsidP="00EB2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B2B4E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B2B4E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B2B4E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социальных услуг на дому осуществляется в соответствии с действующим </w:t>
      </w:r>
      <w:hyperlink r:id="rId9" w:history="1">
        <w:r w:rsidR="00EB2B4E" w:rsidRPr="00901C66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="00EB2B4E" w:rsidRPr="00901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686" w:rsidRDefault="00090686" w:rsidP="00EB2B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1304"/>
    </w:p>
    <w:p w:rsidR="00EB2B4E" w:rsidRDefault="00EB2B4E" w:rsidP="00EB2B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Ответственность</w:t>
      </w:r>
    </w:p>
    <w:p w:rsidR="00EB2B4E" w:rsidRPr="00EB2B4E" w:rsidRDefault="00EB2B4E" w:rsidP="00EB2B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ab/>
      </w:r>
      <w:r w:rsidR="00090686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EB2B4E">
        <w:rPr>
          <w:rFonts w:ascii="Times New Roman" w:hAnsi="Times New Roman" w:cs="Times New Roman"/>
          <w:sz w:val="28"/>
          <w:szCs w:val="28"/>
          <w:lang w:eastAsia="ru-RU"/>
        </w:rPr>
        <w:t>. На Отделение возлагается ответственность:</w:t>
      </w:r>
    </w:p>
    <w:p w:rsidR="00EB2B4E" w:rsidRPr="00EB2B4E" w:rsidRDefault="00EB2B4E" w:rsidP="00EB2B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B4E">
        <w:rPr>
          <w:rFonts w:ascii="Times New Roman" w:hAnsi="Times New Roman" w:cs="Times New Roman"/>
          <w:sz w:val="28"/>
          <w:szCs w:val="28"/>
          <w:lang w:eastAsia="ru-RU"/>
        </w:rPr>
        <w:t>1) за выполнение ненадлежащим образом и не в полном объеме возложенных на него функций;</w:t>
      </w:r>
    </w:p>
    <w:p w:rsidR="00EB2B4E" w:rsidRPr="00EB2B4E" w:rsidRDefault="00EB2B4E" w:rsidP="00EB2B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B4E">
        <w:rPr>
          <w:rFonts w:ascii="Times New Roman" w:hAnsi="Times New Roman" w:cs="Times New Roman"/>
          <w:sz w:val="28"/>
          <w:szCs w:val="28"/>
          <w:lang w:eastAsia="ru-RU"/>
        </w:rPr>
        <w:t>2) за несвоевременно предоставление отчетности ы соответствующие органы;</w:t>
      </w:r>
    </w:p>
    <w:p w:rsidR="00EB2B4E" w:rsidRPr="00EB2B4E" w:rsidRDefault="00EB2B4E" w:rsidP="00EB2B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B4E">
        <w:rPr>
          <w:rFonts w:ascii="Times New Roman" w:hAnsi="Times New Roman" w:cs="Times New Roman"/>
          <w:sz w:val="28"/>
          <w:szCs w:val="28"/>
          <w:lang w:eastAsia="ru-RU"/>
        </w:rPr>
        <w:t>3) за нарушение норм действующего законодательства.</w:t>
      </w:r>
    </w:p>
    <w:p w:rsidR="00EB2B4E" w:rsidRPr="00EB2B4E" w:rsidRDefault="00EB2B4E" w:rsidP="00EB2B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B4E">
        <w:rPr>
          <w:rFonts w:ascii="Times New Roman" w:hAnsi="Times New Roman" w:cs="Times New Roman"/>
          <w:b/>
          <w:sz w:val="28"/>
          <w:szCs w:val="28"/>
          <w:lang w:eastAsia="ru-RU"/>
        </w:rPr>
        <w:t>7. Взаимоотношения, связи.</w:t>
      </w:r>
    </w:p>
    <w:p w:rsidR="00EB2B4E" w:rsidRPr="00EB2B4E" w:rsidRDefault="00090686" w:rsidP="00EB2B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EB2B4E" w:rsidRPr="00EB2B4E">
        <w:rPr>
          <w:rFonts w:ascii="Times New Roman" w:hAnsi="Times New Roman" w:cs="Times New Roman"/>
          <w:sz w:val="28"/>
          <w:szCs w:val="28"/>
          <w:lang w:eastAsia="ru-RU"/>
        </w:rPr>
        <w:t>. Отделение в своей деятельности взаимодействует с другими подразделениями МУ КЦСОН.</w:t>
      </w:r>
    </w:p>
    <w:p w:rsidR="00EB2B4E" w:rsidRPr="00EB2B4E" w:rsidRDefault="00090686" w:rsidP="00EB2B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B2B4E" w:rsidRPr="00EB2B4E" w:rsidSect="00EB2B4E">
          <w:pgSz w:w="11905" w:h="16837"/>
          <w:pgMar w:top="567" w:right="800" w:bottom="709" w:left="11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EB2B4E" w:rsidRPr="00EB2B4E">
        <w:rPr>
          <w:rFonts w:ascii="Times New Roman" w:hAnsi="Times New Roman" w:cs="Times New Roman"/>
          <w:sz w:val="28"/>
          <w:szCs w:val="28"/>
          <w:lang w:eastAsia="ru-RU"/>
        </w:rPr>
        <w:t>. Отделение по всем вопросам, отнесенным к его компетенции, взаимодействует с соответствующими учреждениями системы социальной защиты населения, здравоохранения, общественными организациями и д</w:t>
      </w:r>
      <w:bookmarkEnd w:id="20"/>
      <w:r w:rsidR="00EB2B4E" w:rsidRPr="00EB2B4E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EB2B4E" w:rsidRPr="004E4CAC" w:rsidRDefault="00EB2B4E" w:rsidP="00EB2B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9"/>
    <w:p w:rsidR="00A262C5" w:rsidRPr="004E4CAC" w:rsidRDefault="00EB2B4E" w:rsidP="004E4C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CAC" w:rsidRPr="004E4CAC" w:rsidRDefault="004E4C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4CAC" w:rsidRPr="004E4CAC" w:rsidSect="003873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75"/>
    <w:rsid w:val="00090686"/>
    <w:rsid w:val="000C7485"/>
    <w:rsid w:val="001219F2"/>
    <w:rsid w:val="00387397"/>
    <w:rsid w:val="004E47E1"/>
    <w:rsid w:val="004E4CAC"/>
    <w:rsid w:val="00A262C5"/>
    <w:rsid w:val="00EB2B4E"/>
    <w:rsid w:val="00EF0AC6"/>
    <w:rsid w:val="00FF0275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9366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7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%20&#1043;&#1077;&#1085;&#1085;&#1072;&#1076;&#1100;&#1077;&#1074;&#1085;&#1072;\Desktop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1;&#1102;&#1076;&#1084;&#1080;&#1083;&#1072;%20&#1043;&#1077;&#1085;&#1085;&#1072;&#1076;&#1100;&#1077;&#1074;&#1085;&#1072;\Desktop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1%20&#1086;&#1082;&#1090;&#1103;&#1073;&#1088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6914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2015-11-20T03:00:00Z</cp:lastPrinted>
  <dcterms:created xsi:type="dcterms:W3CDTF">2019-08-18T11:51:00Z</dcterms:created>
  <dcterms:modified xsi:type="dcterms:W3CDTF">2019-08-18T11:51:00Z</dcterms:modified>
</cp:coreProperties>
</file>